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RETAIL &amp; E-COMMERCE</w:t>
      </w:r>
    </w:p>
    <w:p>
      <w:pPr>
        <w:pStyle w:val="Title"/>
      </w:pPr>
      <w:r>
        <w:t>Write an e-commerce product listing from approved specifications</w:t>
      </w:r>
    </w:p>
    <w:p>
      <w:pPr>
        <w:spacing w:after="260"/>
      </w:pPr>
      <w:r>
        <w:rPr>
          <w:color w:val="657068"/>
          <w:sz w:val="22"/>
        </w:rPr>
        <w:t>A practical, step-by-step workflow for write an e-commerce product listing from approved specifications,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channel-ready product title, structured bullets and description based only on approved product facts, with a claim-check table.</w:t>
      </w:r>
    </w:p>
    <w:p>
      <w:pPr>
        <w:pStyle w:val="Heading1"/>
      </w:pPr>
      <w:r>
        <w:t>Who this is for</w:t>
      </w:r>
    </w:p>
    <w:p>
      <w:r>
        <w:t>Marketplace sellers and product-content teams</w:t>
      </w:r>
    </w:p>
    <w:p>
      <w:pPr>
        <w:pStyle w:val="Heading1"/>
      </w:pPr>
      <w:r>
        <w:t>What to provide</w:t>
      </w:r>
    </w:p>
    <w:p>
      <w:r>
        <w:t>Approved product specifications; brand-approved claims; dimensions, compatibility, included items and care instructions; target marketplace rules; keyword list if approved.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Separate confirmed specifications from optional positioning ideas.</w:t>
      </w:r>
    </w:p>
    <w:p>
      <w:pPr>
        <w:pStyle w:val="ListNumber"/>
      </w:pPr>
      <w:r>
        <w:t>Map each supplied fact to a listing field and note missing information.</w:t>
      </w:r>
    </w:p>
    <w:p>
      <w:pPr>
        <w:pStyle w:val="ListNumber"/>
      </w:pPr>
      <w:r>
        <w:t>Draft a title, feature bullets and description in the channel’s format.</w:t>
      </w:r>
    </w:p>
    <w:p>
      <w:pPr>
        <w:pStyle w:val="ListNumber"/>
      </w:pPr>
      <w:r>
        <w:t>Run a claim and policy check before merchant approval.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marketplace sellers and product-content teams. Help me write an e-commerce product listing from approved specifications.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Check the latest approved source, channel character limits, required fields, compatibility data and prohibited claims. Flag inconsistent specifications.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marketplace sellers and product-content teams. Help me write an e-commerce product listing from approved specifications.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Use exact supplied facts and units. Translate features into plain-language benefits only when the relationship is supported. Keep search phrases natural and never add unsupported keyword claims.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marketplace sellers and product-content teams. Help me write an e-commerce product listing from approved specifications.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Return the listing draft, field-by-field source mapping, missing facts, claim-risk flags and a final approval checklist. Keep price and stock out unless explicitly supplied and current.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certifications, performance, health, environmental or comparative claims. Do not infer compatibility or warranties. The merchant must verify current specs, stock, price and marketplace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an e-commerce product listing from approved specifications | trustWF workflow pack</dc:title>
  <dc:subject>Editable AI workflow guide for Retail &amp; E-commerce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