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FINANCE &amp; ACCOUNTING</w:t>
      </w:r>
    </w:p>
    <w:p>
      <w:pPr>
        <w:pStyle w:val="Title"/>
      </w:pPr>
      <w:r>
        <w:t>Explain monthly operating expense variances</w:t>
      </w:r>
    </w:p>
    <w:p>
      <w:pPr>
        <w:spacing w:after="260"/>
      </w:pPr>
      <w:r>
        <w:rPr>
          <w:color w:val="657068"/>
          <w:sz w:val="22"/>
        </w:rPr>
        <w:t>A practical, step-by-step workflow for explain monthly operating expense variances, with task-specific prompts, a usable output and checks before acting.</w:t>
      </w:r>
    </w:p>
    <w:p>
      <w:pPr>
        <w:pStyle w:val="Heading1"/>
      </w:pPr>
      <w:r>
        <w:t>The result</w:t>
      </w:r>
    </w:p>
    <w:p>
      <w:r>
        <w:t>A concise variance bridge showing material expense movements, evidence, unresolved questions and proposed follow-up owners.</w:t>
      </w:r>
    </w:p>
    <w:p>
      <w:pPr>
        <w:pStyle w:val="Heading1"/>
      </w:pPr>
      <w:r>
        <w:t>Who this is for</w:t>
      </w:r>
    </w:p>
    <w:p>
      <w:r>
        <w:t>Finance analysts and business owners reviewing a monthly management pack</w:t>
      </w:r>
    </w:p>
    <w:p>
      <w:pPr>
        <w:pStyle w:val="Heading1"/>
      </w:pPr>
      <w:r>
        <w:t>What to provide</w:t>
      </w:r>
    </w:p>
    <w:p>
      <w:r>
        <w:t>Monthly actual and budget by expense line; prior-period actuals if useful; approved thresholds; relevant operational drivers; account definitions. Remove names, account numbers and confidential details.</w:t>
      </w:r>
    </w:p>
    <w:p>
      <w:pPr>
        <w:pStyle w:val="Heading1"/>
      </w:pPr>
      <w:r>
        <w:t>Workflow steps</w:t>
      </w:r>
    </w:p>
    <w:p>
      <w:pPr>
        <w:pStyle w:val="ListNumber"/>
      </w:pPr>
      <w:r>
        <w:t>Confirm the reporting period, units, account mapping and approved materiality threshold.</w:t>
      </w:r>
    </w:p>
    <w:p>
      <w:pPr>
        <w:pStyle w:val="ListNumber"/>
      </w:pPr>
      <w:r>
        <w:t>Calculate absolute and percentage variances from supplied figures and identify material lines.</w:t>
      </w:r>
    </w:p>
    <w:p>
      <w:pPr>
        <w:pStyle w:val="ListNumber"/>
      </w:pPr>
      <w:r>
        <w:t>Match each variance to supplied operational evidence; list explanations that still need confirmation.</w:t>
      </w:r>
    </w:p>
    <w:p>
      <w:pPr>
        <w:pStyle w:val="ListNumber"/>
      </w:pPr>
      <w:r>
        <w:t>Prepare an action table with owner placeholders and finance review checks.</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Stage 1 — Prepare and diagnose</w:t>
              <w:br/>
              <w:t>When to use: Before doing the work, use this stage to check source quality, definitions, scope and critical missing information.</w:t>
              <w:br/>
              <w:t>Copy and paste:</w:t>
              <w:br/>
              <w:t>You are a careful, tool-neutral assistant helping finance analysts and business owners reviewing a monthly management pack. Help me explain monthly operating expense variances. Use only the information I provide. Separate confirmed facts, assumptions and suggestions. Never invent figures, source claims, commitments or policy. Ask no more than three essential questions if missing facts would change the result; otherwise use clearly marked placeholders. Keep language plain. Remove or mask personal and confidential information before use.</w:t>
              <w:br/>
              <w:br/>
              <w:t>Context: [organization, role and situation]</w:t>
              <w:br/>
              <w:t>Source material: [paste only information you are permitted to share]</w:t>
              <w:br/>
              <w:t>Constraints or policy: [format, time, rules and approvals]</w:t>
              <w:br/>
              <w:br/>
              <w:t>Stage 1 — Prepare and diagnose</w:t>
              <w:br/>
              <w:t>Check whether the figures reconcile to the supplied report, what period and currency apply, and which variance threshold the organization uses. Ask for missing account definitions or flag them as unresolved.</w:t>
              <w:br/>
              <w:br/>
              <w:t>Return: A brief input check, missing-information list and any essential questions. Do not hide uncertainty. Mark missing facts as questions or placeholders.</w:t>
              <w:br/>
              <w:t>Expected output: A brief input check, missing-information list and any essential questions.</w:t>
              <w:br/>
              <w:t>Check before continuing: Check that the period, units, source and decision boundary are correct.</w:t>
              <w:br/>
              <w:br/>
              <w:t>Stage 2 — Analyze and plan</w:t>
              <w:br/>
              <w:t>When to use: Use this stage after the inputs are ready. Carry forward the Stage 1 input check and supplied material.</w:t>
              <w:br/>
              <w:t>Copy and paste:</w:t>
              <w:br/>
              <w:t>You are a careful, tool-neutral assistant helping finance analysts and business owners reviewing a monthly management pack. Help me explain monthly operating expense variances. Use only the information I provide. Separate confirmed facts, assumptions and suggestions. Never invent figures, source claims, commitments or policy. Ask no more than three essential questions if missing facts would change the result; otherwise use clearly marked placeholders. Keep language plain. Remove or mask personal and confidential information before use.</w:t>
              <w:br/>
              <w:br/>
              <w:t>Context: [organization, role and situation]</w:t>
              <w:br/>
              <w:t>Source material: [paste only information you are permitted to share]</w:t>
              <w:br/>
              <w:t>Constraints or policy: [format, time, rules and approvals]</w:t>
              <w:br/>
              <w:br/>
              <w:t>Stage 2 — Analyze and plan</w:t>
              <w:br/>
              <w:t>Calculate actual minus budget and percentage variance only when the denominator is meaningful. Rank lines by the stated materiality rule. Link explanations only to evidence supplied; mark unsupported explanations as questions.</w:t>
              <w:br/>
              <w:br/>
              <w:t>Return: A traceable analysis or plan with calculations, rules and uncertainty stated. Do not hide uncertainty. Mark missing facts as questions or placeholders.</w:t>
              <w:br/>
              <w:t>Expected output: A traceable analysis or plan with calculations, rules and uncertainty stated.</w:t>
              <w:br/>
              <w:t>Check before continuing: Check formulas, definitions, priorities and evidence before using the draft.</w:t>
              <w:br/>
              <w:br/>
              <w:t>Stage 3 — Produce and review</w:t>
              <w:br/>
              <w:t>When to use: Use this stage after you accept the analysis. Carry forward prior outputs and correct any facts before finalizing.</w:t>
              <w:br/>
              <w:t>Copy and paste:</w:t>
              <w:br/>
              <w:t>You are a careful, tool-neutral assistant helping finance analysts and business owners reviewing a monthly management pack. Help me explain monthly operating expense variances. Use only the information I provide. Separate confirmed facts, assumptions and suggestions. Never invent figures, source claims, commitments or policy. Ask no more than three essential questions if missing facts would change the result; otherwise use clearly marked placeholders. Keep language plain. Remove or mask personal and confidential information before use.</w:t>
              <w:br/>
              <w:br/>
              <w:t>Context: [organization, role and situation]</w:t>
              <w:br/>
              <w:t>Source material: [paste only information you are permitted to share]</w:t>
              <w:br/>
              <w:t>Constraints or policy: [format, time, rules and approvals]</w:t>
              <w:br/>
              <w:br/>
              <w:t>Stage 3 — Produce and review</w:t>
              <w:br/>
              <w:t>Write a short management commentary, followed by a table with account, budget, actual, absolute variance, percentage variance, supplied evidence, open question, proposed follow-up owner and due-date placeholder. Add calculation notes and a finance review checklist.</w:t>
              <w:br/>
              <w:br/>
              <w:t>Return: The requested draft plus assumptions, unresolved questions, a review checklist and one next action. Do not hide uncertainty. Mark missing facts as questions or placeholders.</w:t>
              <w:br/>
              <w:t>Expected output: The requested draft plus assumptions, unresolved questions, a review checklist and one next action.</w:t>
              <w:br/>
              <w:t>Check before continuing: Verify facts, policy, calculations and required human approval before acting.</w:t>
            </w:r>
          </w:p>
        </w:tc>
      </w:tr>
    </w:tbl>
    <w:p>
      <w:pPr>
        <w:pStyle w:val="Heading1"/>
      </w:pPr>
      <w:r>
        <w:t>Review before using</w:t>
      </w:r>
    </w:p>
    <w:p>
      <w:r>
        <w:t>Do not invent drivers or treat a variance as a proven cause. Show formula and units, flag zero or missing budget bases, and require finance review before the commentary is used.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monthly operating expense variances | trustWF workflow pack</dc:title>
  <dc:subject>Editable AI workflow guide for Finance &amp; Accounting</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