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SALES &amp; CUSTOMER SERVICE</w:t>
      </w:r>
    </w:p>
    <w:p>
      <w:pPr>
        <w:pStyle w:val="Title"/>
      </w:pPr>
      <w:r>
        <w:t>Draft a clear support reply</w:t>
      </w:r>
    </w:p>
    <w:p>
      <w:pPr>
        <w:spacing w:after="260"/>
      </w:pPr>
      <w:r>
        <w:rPr>
          <w:color w:val="657068"/>
          <w:sz w:val="22"/>
        </w:rPr>
        <w:t>A guided workflow to create a first draft of ‘Draft a clear support reply’, with context prompts, review checks and a useful next step.</w:t>
      </w:r>
    </w:p>
    <w:p>
      <w:pPr>
        <w:pStyle w:val="Heading1"/>
      </w:pPr>
      <w:r>
        <w:t>The result</w:t>
      </w:r>
    </w:p>
    <w:p>
      <w:r>
        <w:t>a customer-ready message, call plan or account action for: draft a clear support reply.</w:t>
      </w:r>
    </w:p>
    <w:p>
      <w:pPr>
        <w:pStyle w:val="Heading1"/>
      </w:pPr>
      <w:r>
        <w:t>Who this is for</w:t>
      </w:r>
    </w:p>
    <w:p>
      <w:r>
        <w:t>Sales teams, account managers and customer support teams</w:t>
      </w:r>
    </w:p>
    <w:p>
      <w:pPr>
        <w:pStyle w:val="Heading1"/>
      </w:pPr>
      <w:r>
        <w:t>What to provide</w:t>
      </w:r>
    </w:p>
    <w:p>
      <w:r>
        <w:t>The customer or prospect context, relationship stage, approved product details, prior conversation and desired next step.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Identify the customer, stage and purpose of the interaction.</w:t>
      </w:r>
    </w:p>
    <w:p>
      <w:pPr>
        <w:pStyle w:val="ListNumber"/>
      </w:pPr>
      <w:r>
        <w:t>Provide only verified account and product information.</w:t>
      </w:r>
    </w:p>
    <w:p>
      <w:pPr>
        <w:pStyle w:val="ListNumber"/>
      </w:pPr>
      <w:r>
        <w:t>Create the message or call plan and review tone and commitments.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sales &amp; customer service. Help me complete this task: Draft a clear support reply.</w:t>
              <w:br/>
              <w:br/>
              <w:t>Desired result: a customer-ready message, call plan or account action for: draft a clear support reply.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Never fabricate customer facts, product capabilities, discounts, timelines or promises. Respect company approval rules.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Never fabricate customer facts, product capabilities, discounts, timelines or promises. Respect company approval rules.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a clear support reply | trustWF workflow pack</dc:title>
  <dc:subject>Editable AI workflow guide for Sales &amp; Customer Service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